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CE5B" w14:textId="77777777" w:rsidR="00DA7071" w:rsidRPr="009D36B1" w:rsidRDefault="001000A9" w:rsidP="00BA75A9">
      <w:pPr>
        <w:pStyle w:val="NoSpacing"/>
        <w:rPr>
          <w:sz w:val="20"/>
          <w:szCs w:val="20"/>
          <w:lang w:val="hu-HU"/>
        </w:rPr>
      </w:pPr>
    </w:p>
    <w:p w14:paraId="683F3C0B" w14:textId="77777777" w:rsidR="001A783E" w:rsidRPr="009D36B1" w:rsidRDefault="001A783E" w:rsidP="00BA75A9">
      <w:pPr>
        <w:pStyle w:val="NoSpacing"/>
        <w:rPr>
          <w:sz w:val="20"/>
          <w:szCs w:val="20"/>
          <w:lang w:val="hu-HU"/>
        </w:rPr>
      </w:pPr>
    </w:p>
    <w:p w14:paraId="5CEF5AAB" w14:textId="77777777" w:rsidR="007E668B" w:rsidRDefault="007E668B" w:rsidP="00BA75A9">
      <w:pPr>
        <w:pStyle w:val="NoSpacing"/>
        <w:rPr>
          <w:sz w:val="20"/>
          <w:szCs w:val="20"/>
          <w:lang w:val="hu-HU"/>
        </w:rPr>
      </w:pPr>
    </w:p>
    <w:p w14:paraId="26CB54D5" w14:textId="77777777" w:rsidR="009D36B1" w:rsidRPr="009D36B1" w:rsidRDefault="009D36B1" w:rsidP="00BA75A9">
      <w:pPr>
        <w:pStyle w:val="NoSpacing"/>
        <w:rPr>
          <w:sz w:val="20"/>
          <w:szCs w:val="20"/>
          <w:lang w:val="hu-HU"/>
        </w:rPr>
      </w:pPr>
    </w:p>
    <w:p w14:paraId="2C327550" w14:textId="51665CD6" w:rsidR="009D36B1" w:rsidRDefault="002838BF" w:rsidP="009D36B1">
      <w:pPr>
        <w:rPr>
          <w:rFonts w:cs="Arial"/>
          <w:b/>
          <w:bCs/>
          <w:color w:val="000000"/>
          <w:sz w:val="20"/>
          <w:szCs w:val="20"/>
          <w:lang w:val="hu-HU" w:eastAsia="en-GB"/>
        </w:rPr>
      </w:pPr>
      <w:r>
        <w:rPr>
          <w:rFonts w:cs="Arial"/>
          <w:b/>
          <w:bCs/>
          <w:color w:val="000000"/>
          <w:sz w:val="20"/>
          <w:szCs w:val="20"/>
          <w:lang w:val="hu-HU" w:eastAsia="en-GB"/>
        </w:rPr>
        <w:t>Sajtóközlemény</w:t>
      </w:r>
    </w:p>
    <w:p w14:paraId="42B914F9" w14:textId="5F04696A" w:rsidR="002838BF" w:rsidRDefault="002838BF" w:rsidP="009D36B1">
      <w:pPr>
        <w:rPr>
          <w:rFonts w:cs="Arial"/>
          <w:b/>
          <w:bCs/>
          <w:color w:val="000000"/>
          <w:sz w:val="20"/>
          <w:szCs w:val="20"/>
          <w:lang w:val="hu-HU" w:eastAsia="en-GB"/>
        </w:rPr>
      </w:pPr>
      <w:r>
        <w:rPr>
          <w:rFonts w:cs="Arial"/>
          <w:b/>
          <w:bCs/>
          <w:color w:val="000000"/>
          <w:sz w:val="20"/>
          <w:szCs w:val="20"/>
          <w:lang w:val="hu-HU" w:eastAsia="en-GB"/>
        </w:rPr>
        <w:t>Budapest, 2017.09.12.</w:t>
      </w:r>
      <w:bookmarkStart w:id="0" w:name="_GoBack"/>
      <w:bookmarkEnd w:id="0"/>
    </w:p>
    <w:p w14:paraId="1D723DC9" w14:textId="77777777" w:rsidR="002838BF" w:rsidRPr="009D36B1" w:rsidRDefault="002838BF" w:rsidP="009D36B1">
      <w:pPr>
        <w:rPr>
          <w:rFonts w:cs="Arial"/>
          <w:b/>
          <w:bCs/>
          <w:color w:val="000000"/>
          <w:sz w:val="20"/>
          <w:szCs w:val="20"/>
          <w:lang w:val="hu-HU" w:eastAsia="en-GB"/>
        </w:rPr>
      </w:pPr>
    </w:p>
    <w:p w14:paraId="2061DF3E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Aki bújt, aki nem:  két hét múlva kezdődik az OFF-Biennále Budapest</w:t>
      </w:r>
    </w:p>
    <w:p w14:paraId="65BE1F0B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49B9DAD0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Szeptember 29-én nyílik és november 5-ig tart a független kortárs művészeti színtér budapesti biennáléja, az OFF-Biennále Budapest. Már szinte teljes a 120 hazai és külföldi művész részvételével, majd 50 helyszínen zajló program.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</w:t>
      </w:r>
    </w:p>
    <w:p w14:paraId="7A0C3407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4134E1E9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Az OFF-Biennále Budapest idén második alkalommal valósul meg. Mint két éve, az OFF idén sem pályázik magyar állami forrásokra és kívül marad a magyar állam művészeti intézményein. A 2015-ös első biennálétól azonban több ponton is különbözik az idei kiadás: kevesebb programmal, de több új, direkt az OFF-Biennálé alkalmából létrejött magyar és nemzetközi produkciót mutat majd be. Míg az OFF első kiadásának nem volt kerettémája, 2017-ben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GAUDOPOLIS 2017- AZ ÖRÖM VÁROSA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címmel rendezik meg a programsorozatot..</w:t>
      </w:r>
    </w:p>
    <w:p w14:paraId="24CB7ABE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2D308F5C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Gaudiopolis, a „koalíciós időkben”, azaz a második világháború végétől 1950-ig létezett gyerekköztársaság a nevelődés, a játék és  a közösségépítés modellértékű kísérlete volt. Sztehlo Gábor evangélikus lelkész árvaházából demokráciamodell lett, ahol a gyerekek alkották meg saját köztársaságuk szabályait. Az OFF-Biennále Budapest szinte összes projektje valamiképp 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Gaudiopolis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által felvetett kérdésekre reflektál. Közösség, felelősség, demokrácia, a romokon való építkezés témáit járja körül, válaszokat keresve a ma krízishelyzeteire, és azt kutatva, ebben mi lehet a művészet, a játék és az öröm szerepe.</w:t>
      </w:r>
    </w:p>
    <w:p w14:paraId="3AF88913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6BAF70C5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Amint két éve, úgy idén is számos kurátor, művész, művészeti kezdeményezés összefogásával valósul meg az OFF, a programok a tematikus csomópontok mellett ezt a sokszínűséget is tükrözik. </w:t>
      </w:r>
    </w:p>
    <w:p w14:paraId="448631B9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6B2E5F4B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Az „Öröm városa” programjai valóban birtokukba veszik a várost: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Tót Endre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Öröm-demonstrációja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,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 xml:space="preserve">László Gergely (Tehnica Schweiz), Katarina Šević 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utcaszínháza és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Manuel Pelmuş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gyerekekkel előadott performansza a köztéren zajlik majd, de láthatunk majd programokat a svábhegyi csillagvizsgálóban, magánlakásokban vagy volt gyárépületekben is, sőt, az OFF-Biennále programjaival lehet majd találkozni Dunaújvárosban, Egerben, Nagykanizsán és Pécsett is.</w:t>
      </w:r>
    </w:p>
    <w:p w14:paraId="6D0ABF52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505AAF63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 játék és az öröm kulcsfogalmai mellett az OFF-Biennálén bemutatott művek érintik az egyén és közösség együttélésének, a társadalmi felelősségvállalásnak a kérdéseit is. </w:t>
      </w:r>
    </w:p>
    <w:p w14:paraId="420759E2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2F1002AD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Könyvbarátság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című csoportos kiállítás a </w:t>
      </w:r>
      <w:r w:rsidRPr="00C82BD6">
        <w:rPr>
          <w:rFonts w:cs="Arial"/>
          <w:color w:val="000000"/>
          <w:sz w:val="20"/>
          <w:szCs w:val="20"/>
          <w:shd w:val="clear" w:color="auto" w:fill="FFFFFF"/>
          <w:lang w:val="hu-HU" w:eastAsia="en-GB"/>
        </w:rPr>
        <w:t>kultúra hozzáférhetőségének kérdésével foglalkozik. A magyar és nemzetközi progresszív kultúra és történelem különböző történeteit és alkotásait gyűjti össze és teszi láthatóvá.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Forecasting a Broken Past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a közösségépítés lehetőségeit, és az ehhez kapcsolódó baloldali fogalomhasználatot, 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Léggyár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a „társadalmi tudatmódosítás”, a manipuláció kérdéseit tematizálja. 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 xml:space="preserve">Play Utopia 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című projektben diákok foglalkoznak társadalmi utópiákkal, víziókkal. </w:t>
      </w:r>
    </w:p>
    <w:p w14:paraId="14437CF1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7C1CF813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>Az  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 xml:space="preserve">Aki bújt, aki nem 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című keretprogram több projektet is összefog, ebben lesz látható többek között a brit performanszművész,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 xml:space="preserve">Marvin Gaye Chetwynd 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gyerekekkel közösen létrehozott előadása, vagy a lengyel-iráni/amerikai művészcsoport, a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Slavs&amp;Tatars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kiállítása. Szintén az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Aki bújt, aki nem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részeként lesz majd látható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A játékok népe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című válogatás - többek között az </w:t>
      </w:r>
      <w:r w:rsidRPr="00C82BD6">
        <w:rPr>
          <w:rFonts w:cs="Times New Roman"/>
          <w:b/>
          <w:bCs/>
          <w:color w:val="000000"/>
          <w:sz w:val="20"/>
          <w:szCs w:val="20"/>
          <w:lang w:val="hu-HU" w:eastAsia="en-GB"/>
        </w:rPr>
        <w:t xml:space="preserve">Ex-Artists’ Collective (Kaszás Tamás, Loránt Anikó), </w:t>
      </w:r>
      <w:r w:rsidRPr="00C82BD6">
        <w:rPr>
          <w:rFonts w:cs="Arial"/>
          <w:b/>
          <w:bCs/>
          <w:color w:val="000000"/>
          <w:sz w:val="20"/>
          <w:szCs w:val="20"/>
          <w:lang w:val="hu-HU" w:eastAsia="en-GB"/>
        </w:rPr>
        <w:t>Johanna Billing,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 </w:t>
      </w:r>
      <w:r w:rsidRPr="00C82BD6">
        <w:rPr>
          <w:rFonts w:cs="Times New Roman"/>
          <w:b/>
          <w:bCs/>
          <w:color w:val="000000"/>
          <w:sz w:val="20"/>
          <w:szCs w:val="20"/>
          <w:lang w:val="hu-HU" w:eastAsia="en-GB"/>
        </w:rPr>
        <w:t xml:space="preserve">Kokesch Ádám </w:t>
      </w:r>
      <w:r w:rsidRPr="00C82BD6">
        <w:rPr>
          <w:rFonts w:cs="Times New Roman"/>
          <w:color w:val="000000"/>
          <w:sz w:val="20"/>
          <w:szCs w:val="20"/>
          <w:lang w:val="hu-HU" w:eastAsia="en-GB"/>
        </w:rPr>
        <w:t xml:space="preserve">és </w:t>
      </w:r>
      <w:r w:rsidRPr="00C82BD6">
        <w:rPr>
          <w:rFonts w:cs="Times New Roman"/>
          <w:b/>
          <w:bCs/>
          <w:color w:val="000000"/>
          <w:sz w:val="20"/>
          <w:szCs w:val="20"/>
          <w:lang w:val="hu-HU" w:eastAsia="en-GB"/>
        </w:rPr>
        <w:t xml:space="preserve">Eva Koťátková </w:t>
      </w:r>
      <w:r w:rsidRPr="00C82BD6">
        <w:rPr>
          <w:rFonts w:cs="Times New Roman"/>
          <w:color w:val="000000"/>
          <w:sz w:val="20"/>
          <w:szCs w:val="20"/>
          <w:lang w:val="hu-HU" w:eastAsia="en-GB"/>
        </w:rPr>
        <w:t>műveivel</w:t>
      </w:r>
      <w:r w:rsidRPr="00C82BD6">
        <w:rPr>
          <w:rFonts w:cs="Times New Roman"/>
          <w:b/>
          <w:bCs/>
          <w:color w:val="000000"/>
          <w:sz w:val="20"/>
          <w:szCs w:val="20"/>
          <w:lang w:val="hu-HU" w:eastAsia="en-GB"/>
        </w:rPr>
        <w:t xml:space="preserve"> - </w:t>
      </w: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 Három Holló kávéház kétszintes terében, amely ezzel a tárlattal nyílik meg a Piarista közben. </w:t>
      </w:r>
    </w:p>
    <w:p w14:paraId="7E65D886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61822FE4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5A7426BA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34FE92CD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25528529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69CB42B2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35CA8779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35BBFA82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078626FF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4092A8FA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55695C54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4607F6BB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3A913335" w14:textId="77777777" w:rsidR="009D36B1" w:rsidRDefault="009D36B1" w:rsidP="009D36B1">
      <w:pPr>
        <w:rPr>
          <w:rFonts w:cs="Arial"/>
          <w:color w:val="000000"/>
          <w:sz w:val="20"/>
          <w:szCs w:val="20"/>
          <w:lang w:val="hu-HU" w:eastAsia="en-GB"/>
        </w:rPr>
      </w:pPr>
    </w:p>
    <w:p w14:paraId="243094FA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Az OFF-nak idén is erős lesz a művészetpedagógiai programja. A </w:t>
      </w:r>
      <w:r w:rsidRPr="00C82BD6">
        <w:rPr>
          <w:rFonts w:cs="Arial"/>
          <w:i/>
          <w:iCs/>
          <w:color w:val="000000"/>
          <w:sz w:val="20"/>
          <w:szCs w:val="20"/>
          <w:lang w:val="hu-HU" w:eastAsia="en-GB"/>
        </w:rPr>
        <w:t>Gaudiopolis Műhely</w:t>
      </w:r>
    </w:p>
    <w:p w14:paraId="76CFFDE1" w14:textId="77777777" w:rsidR="009D36B1" w:rsidRPr="00C82BD6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 biennále öt hete alatt különféle helyszínekre kalauzol: vezetett sétákkal, kerékpáros túrákkal, valamint a kiállításokhoz gyerek- és diákprogramokat kapcsol, ezzel a biennálé edukációs szerepét, feladatát hangsúlyozza. </w:t>
      </w:r>
    </w:p>
    <w:p w14:paraId="244B9062" w14:textId="77777777" w:rsidR="009D36B1" w:rsidRPr="00C82BD6" w:rsidRDefault="009D36B1" w:rsidP="009D36B1">
      <w:pPr>
        <w:rPr>
          <w:rFonts w:eastAsia="Times New Roman" w:cs="Times New Roman"/>
          <w:sz w:val="20"/>
          <w:szCs w:val="20"/>
          <w:lang w:val="hu-HU" w:eastAsia="en-GB"/>
        </w:rPr>
      </w:pPr>
    </w:p>
    <w:p w14:paraId="6D9060DD" w14:textId="546FF3E0" w:rsidR="00BA75A9" w:rsidRDefault="009D36B1" w:rsidP="009D36B1">
      <w:pPr>
        <w:rPr>
          <w:rFonts w:cs="Times New Roman"/>
          <w:sz w:val="20"/>
          <w:szCs w:val="20"/>
          <w:lang w:val="hu-HU" w:eastAsia="en-GB"/>
        </w:rPr>
      </w:pPr>
      <w:r w:rsidRPr="00C82BD6">
        <w:rPr>
          <w:rFonts w:cs="Arial"/>
          <w:color w:val="000000"/>
          <w:sz w:val="20"/>
          <w:szCs w:val="20"/>
          <w:lang w:val="hu-HU" w:eastAsia="en-GB"/>
        </w:rPr>
        <w:t xml:space="preserve">Az OFF részletes programja az esemény honlapján lesz elérhető, illetve egy ingyenes, 10.000 példányban elérhető programfüzetet is megjelentetnek a szervezők, amelyet  szeptember 26-tól Budapest számos pontján, kulturális helyszíneken illetve szórakozóhelyeken találnak meg az érdeklődők. </w:t>
      </w:r>
    </w:p>
    <w:p w14:paraId="65EBC851" w14:textId="77777777" w:rsidR="009D36B1" w:rsidRPr="009D36B1" w:rsidRDefault="009D36B1" w:rsidP="009D36B1">
      <w:pPr>
        <w:rPr>
          <w:rFonts w:cs="Times New Roman"/>
          <w:sz w:val="20"/>
          <w:szCs w:val="20"/>
          <w:lang w:val="hu-HU" w:eastAsia="en-GB"/>
        </w:rPr>
      </w:pPr>
    </w:p>
    <w:p w14:paraId="56E0FCEA" w14:textId="77777777" w:rsidR="00BA75A9" w:rsidRPr="009D36B1" w:rsidRDefault="00BA75A9" w:rsidP="00BA75A9">
      <w:pPr>
        <w:pStyle w:val="NoSpacing"/>
        <w:rPr>
          <w:rFonts w:cs="Arial"/>
          <w:color w:val="FF0000"/>
          <w:sz w:val="20"/>
          <w:szCs w:val="20"/>
          <w:lang w:val="hu-HU"/>
        </w:rPr>
      </w:pPr>
    </w:p>
    <w:p w14:paraId="74B257E3" w14:textId="5C81C16B" w:rsidR="007E668B" w:rsidRPr="009D36B1" w:rsidRDefault="007E668B" w:rsidP="00BA75A9">
      <w:pPr>
        <w:pStyle w:val="NoSpacing"/>
        <w:rPr>
          <w:rFonts w:cs="Times New Roman"/>
          <w:sz w:val="20"/>
          <w:szCs w:val="20"/>
          <w:lang w:val="hu-HU" w:eastAsia="en-GB"/>
        </w:rPr>
      </w:pPr>
      <w:r w:rsidRPr="009D36B1">
        <w:rPr>
          <w:rFonts w:cs="Times New Roman"/>
          <w:b/>
          <w:color w:val="000000"/>
          <w:sz w:val="20"/>
          <w:szCs w:val="20"/>
          <w:lang w:val="hu-HU" w:eastAsia="en-GB"/>
        </w:rPr>
        <w:t>Sajtókapcsolat:</w:t>
      </w:r>
    </w:p>
    <w:p w14:paraId="78E2965F" w14:textId="77777777" w:rsidR="007E668B" w:rsidRPr="009D36B1" w:rsidRDefault="007E668B" w:rsidP="00BA75A9">
      <w:pPr>
        <w:pStyle w:val="NoSpacing"/>
        <w:rPr>
          <w:rFonts w:cs="Times New Roman"/>
          <w:sz w:val="20"/>
          <w:szCs w:val="20"/>
          <w:lang w:val="hu-HU" w:eastAsia="en-GB"/>
        </w:rPr>
      </w:pPr>
      <w:r w:rsidRPr="009D36B1">
        <w:rPr>
          <w:rFonts w:cs="Times New Roman"/>
          <w:sz w:val="20"/>
          <w:szCs w:val="20"/>
          <w:lang w:val="hu-HU" w:eastAsia="en-GB"/>
        </w:rPr>
        <w:t xml:space="preserve">Rothman Gabriella </w:t>
      </w:r>
    </w:p>
    <w:p w14:paraId="27AFC4E8" w14:textId="77777777" w:rsidR="007E668B" w:rsidRPr="009D36B1" w:rsidRDefault="007E668B" w:rsidP="00BA75A9">
      <w:pPr>
        <w:pStyle w:val="NoSpacing"/>
        <w:rPr>
          <w:rFonts w:cs="Times New Roman"/>
          <w:sz w:val="20"/>
          <w:szCs w:val="20"/>
          <w:lang w:val="hu-HU" w:eastAsia="en-GB"/>
        </w:rPr>
      </w:pPr>
      <w:r w:rsidRPr="009D36B1">
        <w:rPr>
          <w:rFonts w:cs="Times New Roman"/>
          <w:sz w:val="20"/>
          <w:szCs w:val="20"/>
          <w:lang w:val="hu-HU" w:eastAsia="en-GB"/>
        </w:rPr>
        <w:t>sajto@offbieannale.hu</w:t>
      </w:r>
    </w:p>
    <w:p w14:paraId="1D21BEA4" w14:textId="77777777" w:rsidR="007E668B" w:rsidRPr="009D36B1" w:rsidRDefault="007E668B" w:rsidP="00BA75A9">
      <w:pPr>
        <w:pStyle w:val="NoSpacing"/>
        <w:rPr>
          <w:rFonts w:cs="Times New Roman"/>
          <w:sz w:val="20"/>
          <w:szCs w:val="20"/>
          <w:lang w:val="hu-HU" w:eastAsia="en-GB"/>
        </w:rPr>
      </w:pPr>
      <w:r w:rsidRPr="009D36B1">
        <w:rPr>
          <w:rFonts w:cs="Times New Roman"/>
          <w:sz w:val="20"/>
          <w:szCs w:val="20"/>
          <w:lang w:val="hu-HU" w:eastAsia="en-GB"/>
        </w:rPr>
        <w:t>06 20 33 140 33 </w:t>
      </w:r>
    </w:p>
    <w:p w14:paraId="27700256" w14:textId="77777777" w:rsidR="008B7B5F" w:rsidRPr="009D36B1" w:rsidRDefault="008B7B5F" w:rsidP="00BA75A9">
      <w:pPr>
        <w:pStyle w:val="NoSpacing"/>
        <w:rPr>
          <w:rFonts w:cs="Times New Roman"/>
          <w:sz w:val="20"/>
          <w:szCs w:val="20"/>
          <w:lang w:val="hu-HU" w:eastAsia="en-GB"/>
        </w:rPr>
      </w:pPr>
    </w:p>
    <w:p w14:paraId="329B628F" w14:textId="1BB21D1B" w:rsidR="007E668B" w:rsidRPr="009D36B1" w:rsidRDefault="008B7B5F" w:rsidP="00BA75A9">
      <w:pPr>
        <w:pStyle w:val="NoSpacing"/>
        <w:rPr>
          <w:rFonts w:cs="Times New Roman"/>
          <w:color w:val="000000"/>
          <w:sz w:val="20"/>
          <w:szCs w:val="20"/>
          <w:lang w:val="hu-HU" w:eastAsia="en-GB"/>
        </w:rPr>
      </w:pPr>
      <w:r w:rsidRPr="009D36B1">
        <w:rPr>
          <w:rFonts w:cs="Times New Roman"/>
          <w:b/>
          <w:sz w:val="20"/>
          <w:szCs w:val="20"/>
          <w:lang w:val="hu-HU" w:eastAsia="en-GB"/>
        </w:rPr>
        <w:t xml:space="preserve">Letölthető nagy felbontású fotók: </w:t>
      </w:r>
      <w:hyperlink r:id="rId6" w:history="1">
        <w:r w:rsidR="000867F7" w:rsidRPr="009D36B1">
          <w:rPr>
            <w:rStyle w:val="Hyperlink"/>
            <w:rFonts w:cs="Times New Roman"/>
            <w:b/>
            <w:sz w:val="20"/>
            <w:szCs w:val="20"/>
            <w:lang w:val="hu-HU" w:eastAsia="en-GB"/>
          </w:rPr>
          <w:t>https://www.dropbox.com/sh/u35wv2qxlscd4cb/AABks6uSe2WwBPCxJy3hJbm2a?dl=0</w:t>
        </w:r>
      </w:hyperlink>
    </w:p>
    <w:p w14:paraId="0E20DEA5" w14:textId="77777777" w:rsidR="007E668B" w:rsidRPr="009D36B1" w:rsidRDefault="007E668B" w:rsidP="00BA75A9">
      <w:pPr>
        <w:pStyle w:val="NoSpacing"/>
        <w:rPr>
          <w:rFonts w:cs="Times New Roman"/>
          <w:b/>
          <w:color w:val="000000"/>
          <w:sz w:val="20"/>
          <w:szCs w:val="20"/>
          <w:lang w:val="hu-HU" w:eastAsia="en-GB"/>
        </w:rPr>
      </w:pPr>
    </w:p>
    <w:p w14:paraId="16BDAA49" w14:textId="77777777" w:rsidR="001A783E" w:rsidRPr="009D36B1" w:rsidRDefault="001A783E" w:rsidP="00BA75A9">
      <w:pPr>
        <w:pStyle w:val="NoSpacing"/>
        <w:rPr>
          <w:sz w:val="20"/>
          <w:szCs w:val="20"/>
          <w:lang w:val="hu-HU"/>
        </w:rPr>
      </w:pPr>
    </w:p>
    <w:sectPr w:rsidR="001A783E" w:rsidRPr="009D36B1" w:rsidSect="00742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CB4C" w14:textId="77777777" w:rsidR="001000A9" w:rsidRDefault="001000A9" w:rsidP="00720008">
      <w:r>
        <w:separator/>
      </w:r>
    </w:p>
  </w:endnote>
  <w:endnote w:type="continuationSeparator" w:id="0">
    <w:p w14:paraId="220F5E4F" w14:textId="77777777" w:rsidR="001000A9" w:rsidRDefault="001000A9" w:rsidP="0072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942F8" w14:textId="77777777" w:rsidR="00720008" w:rsidRDefault="007200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3B5F8" w14:textId="77777777" w:rsidR="00720008" w:rsidRDefault="007200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B63D9" w14:textId="77777777" w:rsidR="00720008" w:rsidRDefault="007200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BBBB" w14:textId="77777777" w:rsidR="001000A9" w:rsidRDefault="001000A9" w:rsidP="00720008">
      <w:r>
        <w:separator/>
      </w:r>
    </w:p>
  </w:footnote>
  <w:footnote w:type="continuationSeparator" w:id="0">
    <w:p w14:paraId="2E893B01" w14:textId="77777777" w:rsidR="001000A9" w:rsidRDefault="001000A9" w:rsidP="00720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6042B3" w14:textId="77777777" w:rsidR="00720008" w:rsidRDefault="001000A9">
    <w:pPr>
      <w:pStyle w:val="Header"/>
    </w:pPr>
    <w:r>
      <w:rPr>
        <w:noProof/>
        <w:lang w:eastAsia="en-GB"/>
      </w:rPr>
      <w:pict w14:anchorId="08E86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65.5pt;height:799.8pt;z-index:-251657216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F1585" w14:textId="77777777" w:rsidR="00720008" w:rsidRDefault="001000A9">
    <w:pPr>
      <w:pStyle w:val="Header"/>
    </w:pPr>
    <w:r>
      <w:rPr>
        <w:noProof/>
        <w:lang w:eastAsia="en-GB"/>
      </w:rPr>
      <w:pict w14:anchorId="573B8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65.5pt;height:799.8pt;z-index:-251658240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E88D9" w14:textId="77777777" w:rsidR="00720008" w:rsidRDefault="001000A9">
    <w:pPr>
      <w:pStyle w:val="Header"/>
    </w:pPr>
    <w:r>
      <w:rPr>
        <w:noProof/>
        <w:lang w:eastAsia="en-GB"/>
      </w:rPr>
      <w:pict w14:anchorId="21D82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65.5pt;height:799.8pt;z-index:-251656192;mso-position-horizontal:center;mso-position-horizontal-relative:margin;mso-position-vertical:center;mso-position-vertical-relative:margin" o:allowincell="f">
          <v:imagedata r:id="rId1" o:title="/Users/rothmangabi/Desktop/off2/logos/letter_b_w.pd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characterSpacingControl w:val="doNotCompress"/>
  <w:savePreviewPicture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867F7"/>
    <w:rsid w:val="001000A9"/>
    <w:rsid w:val="001A783E"/>
    <w:rsid w:val="002838BF"/>
    <w:rsid w:val="00321F2C"/>
    <w:rsid w:val="0042190D"/>
    <w:rsid w:val="00434940"/>
    <w:rsid w:val="00720008"/>
    <w:rsid w:val="00742675"/>
    <w:rsid w:val="007E668B"/>
    <w:rsid w:val="008B7B5F"/>
    <w:rsid w:val="009B20AC"/>
    <w:rsid w:val="009D36B1"/>
    <w:rsid w:val="00AB4E66"/>
    <w:rsid w:val="00AE4894"/>
    <w:rsid w:val="00B339D7"/>
    <w:rsid w:val="00B81914"/>
    <w:rsid w:val="00BA75A9"/>
    <w:rsid w:val="00DF6C90"/>
    <w:rsid w:val="00E7774C"/>
    <w:rsid w:val="00EE0596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0A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08"/>
  </w:style>
  <w:style w:type="paragraph" w:styleId="Footer">
    <w:name w:val="footer"/>
    <w:basedOn w:val="Normal"/>
    <w:link w:val="FooterChar"/>
    <w:uiPriority w:val="99"/>
    <w:unhideWhenUsed/>
    <w:rsid w:val="007200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08"/>
  </w:style>
  <w:style w:type="paragraph" w:styleId="NormalWeb">
    <w:name w:val="Normal (Web)"/>
    <w:basedOn w:val="Normal"/>
    <w:uiPriority w:val="99"/>
    <w:semiHidden/>
    <w:unhideWhenUsed/>
    <w:rsid w:val="007E66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867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dropbox.com/sh/u35wv2qxlscd4cb/AABks6uSe2WwBPCxJy3hJbm2a?dl=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othmangabi/Library/Group%20Containers/UBF8T346G9.Office/User%20Content.localized/Templates.localized/off_letter_b_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off_letter_b_w_template.dotx</Template>
  <TotalTime>3</TotalTime>
  <Pages>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EDU_LBYP_4095@sulid.hu</dc:creator>
  <cp:keywords/>
  <dc:description/>
  <cp:lastModifiedBy>EDU_LBYP_4095@sulid.hu</cp:lastModifiedBy>
  <cp:revision>3</cp:revision>
  <cp:lastPrinted>2017-06-21T05:46:00Z</cp:lastPrinted>
  <dcterms:created xsi:type="dcterms:W3CDTF">2017-09-12T05:55:00Z</dcterms:created>
  <dcterms:modified xsi:type="dcterms:W3CDTF">2017-09-12T06:00:00Z</dcterms:modified>
</cp:coreProperties>
</file>